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B04D" w14:textId="2541A859" w:rsidR="00522CD9" w:rsidRDefault="00522CD9" w:rsidP="00A87B29">
      <w:pPr>
        <w:jc w:val="center"/>
        <w:rPr>
          <w:b/>
          <w:bCs/>
          <w:sz w:val="28"/>
          <w:szCs w:val="28"/>
        </w:rPr>
      </w:pPr>
      <w:r>
        <w:rPr>
          <w:b/>
          <w:bCs/>
          <w:sz w:val="28"/>
          <w:szCs w:val="28"/>
        </w:rPr>
        <w:t xml:space="preserve">Week 3 of Nurses Month </w:t>
      </w:r>
    </w:p>
    <w:p w14:paraId="1541A1F9" w14:textId="473494F1" w:rsidR="00FE5DEA" w:rsidRDefault="009C6BD6" w:rsidP="00A87B29">
      <w:pPr>
        <w:jc w:val="center"/>
        <w:rPr>
          <w:b/>
          <w:bCs/>
          <w:sz w:val="28"/>
          <w:szCs w:val="28"/>
        </w:rPr>
      </w:pPr>
      <w:r w:rsidRPr="00A87B29">
        <w:rPr>
          <w:b/>
          <w:bCs/>
          <w:sz w:val="28"/>
          <w:szCs w:val="28"/>
        </w:rPr>
        <w:t>Professional Development: Education…and then Some!</w:t>
      </w:r>
    </w:p>
    <w:p w14:paraId="16AD9657" w14:textId="3B341C63" w:rsidR="00522CD9" w:rsidRDefault="00522CD9" w:rsidP="00A87B29">
      <w:pPr>
        <w:jc w:val="center"/>
        <w:rPr>
          <w:b/>
          <w:bCs/>
          <w:sz w:val="28"/>
          <w:szCs w:val="28"/>
        </w:rPr>
      </w:pPr>
      <w:r>
        <w:rPr>
          <w:b/>
          <w:bCs/>
          <w:sz w:val="28"/>
          <w:szCs w:val="28"/>
        </w:rPr>
        <w:t>By: Nowai Keleekai-Brapoh PhD, RN, NPD-BC</w:t>
      </w:r>
    </w:p>
    <w:p w14:paraId="5931DDD3" w14:textId="1301CD7B" w:rsidR="00522CD9" w:rsidRPr="00A87B29" w:rsidRDefault="00522CD9" w:rsidP="00A87B29">
      <w:pPr>
        <w:jc w:val="center"/>
        <w:rPr>
          <w:b/>
          <w:bCs/>
          <w:sz w:val="28"/>
          <w:szCs w:val="28"/>
        </w:rPr>
      </w:pPr>
      <w:r>
        <w:rPr>
          <w:b/>
          <w:bCs/>
          <w:sz w:val="28"/>
          <w:szCs w:val="28"/>
        </w:rPr>
        <w:t xml:space="preserve">NJSNA Region 4 VP of Education </w:t>
      </w:r>
    </w:p>
    <w:p w14:paraId="119D7281" w14:textId="3F6F5E3E" w:rsidR="009C6BD6" w:rsidRPr="00522CD9" w:rsidRDefault="009C6BD6">
      <w:pPr>
        <w:rPr>
          <w:rFonts w:ascii="Times New Roman" w:hAnsi="Times New Roman" w:cs="Times New Roman"/>
          <w:sz w:val="24"/>
          <w:szCs w:val="24"/>
        </w:rPr>
      </w:pPr>
      <w:r w:rsidRPr="00522CD9">
        <w:rPr>
          <w:rFonts w:ascii="Times New Roman" w:hAnsi="Times New Roman" w:cs="Times New Roman"/>
          <w:sz w:val="24"/>
          <w:szCs w:val="24"/>
        </w:rPr>
        <w:t xml:space="preserve">Happy Nurses Month 2022! </w:t>
      </w:r>
      <w:r w:rsidR="00344B63" w:rsidRPr="00522CD9">
        <w:rPr>
          <w:rFonts w:ascii="Times New Roman" w:hAnsi="Times New Roman" w:cs="Times New Roman"/>
          <w:sz w:val="24"/>
          <w:szCs w:val="24"/>
        </w:rPr>
        <w:t>The immeasurable contribution</w:t>
      </w:r>
      <w:r w:rsidR="004E4626" w:rsidRPr="00522CD9">
        <w:rPr>
          <w:rFonts w:ascii="Times New Roman" w:hAnsi="Times New Roman" w:cs="Times New Roman"/>
          <w:sz w:val="24"/>
          <w:szCs w:val="24"/>
        </w:rPr>
        <w:t xml:space="preserve"> </w:t>
      </w:r>
      <w:r w:rsidR="00344B63" w:rsidRPr="00522CD9">
        <w:rPr>
          <w:rFonts w:ascii="Times New Roman" w:hAnsi="Times New Roman" w:cs="Times New Roman"/>
          <w:sz w:val="24"/>
          <w:szCs w:val="24"/>
        </w:rPr>
        <w:t xml:space="preserve">of nurses around the world has rightfully been cast into the spotlight over the past two years. We must continue celebrating the vital role that we play in delivering high-quality care, </w:t>
      </w:r>
      <w:r w:rsidR="004E4626" w:rsidRPr="00522CD9">
        <w:rPr>
          <w:rFonts w:ascii="Times New Roman" w:hAnsi="Times New Roman" w:cs="Times New Roman"/>
          <w:sz w:val="24"/>
          <w:szCs w:val="24"/>
        </w:rPr>
        <w:t xml:space="preserve">promoting wellness, </w:t>
      </w:r>
      <w:r w:rsidR="00344B63" w:rsidRPr="00522CD9">
        <w:rPr>
          <w:rFonts w:ascii="Times New Roman" w:hAnsi="Times New Roman" w:cs="Times New Roman"/>
          <w:sz w:val="24"/>
          <w:szCs w:val="24"/>
        </w:rPr>
        <w:t xml:space="preserve">informing policy, and driving innovation and research. </w:t>
      </w:r>
    </w:p>
    <w:p w14:paraId="5FE91E61" w14:textId="744024A8" w:rsidR="00344B63" w:rsidRPr="00522CD9" w:rsidRDefault="009C6BD6">
      <w:pPr>
        <w:rPr>
          <w:rFonts w:ascii="Times New Roman" w:hAnsi="Times New Roman" w:cs="Times New Roman"/>
          <w:sz w:val="24"/>
          <w:szCs w:val="24"/>
        </w:rPr>
      </w:pPr>
      <w:r w:rsidRPr="00522CD9">
        <w:rPr>
          <w:rFonts w:ascii="Times New Roman" w:hAnsi="Times New Roman" w:cs="Times New Roman"/>
          <w:sz w:val="24"/>
          <w:szCs w:val="24"/>
        </w:rPr>
        <w:t xml:space="preserve">This year, the American Nurses Association is </w:t>
      </w:r>
      <w:r w:rsidR="00344B63" w:rsidRPr="00522CD9">
        <w:rPr>
          <w:rFonts w:ascii="Times New Roman" w:hAnsi="Times New Roman" w:cs="Times New Roman"/>
          <w:sz w:val="24"/>
          <w:szCs w:val="24"/>
        </w:rPr>
        <w:t>recognizing</w:t>
      </w:r>
      <w:r w:rsidRPr="00522CD9">
        <w:rPr>
          <w:rFonts w:ascii="Times New Roman" w:hAnsi="Times New Roman" w:cs="Times New Roman"/>
          <w:sz w:val="24"/>
          <w:szCs w:val="24"/>
        </w:rPr>
        <w:t xml:space="preserve"> nursing all month with a different them</w:t>
      </w:r>
      <w:r w:rsidR="004E4626" w:rsidRPr="00522CD9">
        <w:rPr>
          <w:rFonts w:ascii="Times New Roman" w:hAnsi="Times New Roman" w:cs="Times New Roman"/>
          <w:sz w:val="24"/>
          <w:szCs w:val="24"/>
        </w:rPr>
        <w:t>e</w:t>
      </w:r>
      <w:r w:rsidRPr="00522CD9">
        <w:rPr>
          <w:rFonts w:ascii="Times New Roman" w:hAnsi="Times New Roman" w:cs="Times New Roman"/>
          <w:sz w:val="24"/>
          <w:szCs w:val="24"/>
        </w:rPr>
        <w:t xml:space="preserve"> each week. I, personally, am thrilled that one of those themes is professional development. When we think of professional development, advanced education usually comes to mind. But do we stop developing after attaining advanced degrees? Certainly not! In our increasingly complex and integrated health care delivery landscape, we must be agile and prepared to adapt to </w:t>
      </w:r>
      <w:r w:rsidR="00A87B29" w:rsidRPr="00522CD9">
        <w:rPr>
          <w:rFonts w:ascii="Times New Roman" w:hAnsi="Times New Roman" w:cs="Times New Roman"/>
          <w:sz w:val="24"/>
          <w:szCs w:val="24"/>
        </w:rPr>
        <w:t xml:space="preserve">rapid change. </w:t>
      </w:r>
      <w:r w:rsidR="004E4626" w:rsidRPr="00522CD9">
        <w:rPr>
          <w:rFonts w:ascii="Times New Roman" w:hAnsi="Times New Roman" w:cs="Times New Roman"/>
          <w:sz w:val="24"/>
          <w:szCs w:val="24"/>
        </w:rPr>
        <w:t>Engaging in continued professional development is the surest way to be prepared to meet</w:t>
      </w:r>
      <w:r w:rsidR="003D6555" w:rsidRPr="00522CD9">
        <w:rPr>
          <w:rFonts w:ascii="Times New Roman" w:hAnsi="Times New Roman" w:cs="Times New Roman"/>
          <w:sz w:val="24"/>
          <w:szCs w:val="24"/>
        </w:rPr>
        <w:t xml:space="preserve"> these</w:t>
      </w:r>
      <w:r w:rsidR="004E4626" w:rsidRPr="00522CD9">
        <w:rPr>
          <w:rFonts w:ascii="Times New Roman" w:hAnsi="Times New Roman" w:cs="Times New Roman"/>
          <w:sz w:val="24"/>
          <w:szCs w:val="24"/>
        </w:rPr>
        <w:t xml:space="preserve"> changing demands.</w:t>
      </w:r>
    </w:p>
    <w:p w14:paraId="10C03194" w14:textId="0C2486E4" w:rsidR="00A87B29" w:rsidRPr="00522CD9" w:rsidRDefault="00A87B29">
      <w:pPr>
        <w:rPr>
          <w:rFonts w:ascii="Times New Roman" w:hAnsi="Times New Roman" w:cs="Times New Roman"/>
          <w:sz w:val="24"/>
          <w:szCs w:val="24"/>
        </w:rPr>
      </w:pPr>
      <w:r w:rsidRPr="00522CD9">
        <w:rPr>
          <w:rFonts w:ascii="Times New Roman" w:hAnsi="Times New Roman" w:cs="Times New Roman"/>
          <w:sz w:val="24"/>
          <w:szCs w:val="24"/>
        </w:rPr>
        <w:t>If you are reading this newsletter, you’</w:t>
      </w:r>
      <w:r w:rsidR="00220D46" w:rsidRPr="00522CD9">
        <w:rPr>
          <w:rFonts w:ascii="Times New Roman" w:hAnsi="Times New Roman" w:cs="Times New Roman"/>
          <w:sz w:val="24"/>
          <w:szCs w:val="24"/>
        </w:rPr>
        <w:t>re</w:t>
      </w:r>
      <w:r w:rsidRPr="00522CD9">
        <w:rPr>
          <w:rFonts w:ascii="Times New Roman" w:hAnsi="Times New Roman" w:cs="Times New Roman"/>
          <w:sz w:val="24"/>
          <w:szCs w:val="24"/>
        </w:rPr>
        <w:t xml:space="preserve"> already </w:t>
      </w:r>
      <w:r w:rsidR="00220D46" w:rsidRPr="00522CD9">
        <w:rPr>
          <w:rFonts w:ascii="Times New Roman" w:hAnsi="Times New Roman" w:cs="Times New Roman"/>
          <w:sz w:val="24"/>
          <w:szCs w:val="24"/>
        </w:rPr>
        <w:t>on your way by</w:t>
      </w:r>
      <w:r w:rsidR="005C25B8" w:rsidRPr="00522CD9">
        <w:rPr>
          <w:rFonts w:ascii="Times New Roman" w:hAnsi="Times New Roman" w:cs="Times New Roman"/>
          <w:sz w:val="24"/>
          <w:szCs w:val="24"/>
        </w:rPr>
        <w:t xml:space="preserve"> joining NJSNA</w:t>
      </w:r>
      <w:r w:rsidRPr="00522CD9">
        <w:rPr>
          <w:rFonts w:ascii="Times New Roman" w:hAnsi="Times New Roman" w:cs="Times New Roman"/>
          <w:sz w:val="24"/>
          <w:szCs w:val="24"/>
        </w:rPr>
        <w:t>. I challenge you to commit to a</w:t>
      </w:r>
      <w:r w:rsidR="005C25B8" w:rsidRPr="00522CD9">
        <w:rPr>
          <w:rFonts w:ascii="Times New Roman" w:hAnsi="Times New Roman" w:cs="Times New Roman"/>
          <w:sz w:val="24"/>
          <w:szCs w:val="24"/>
        </w:rPr>
        <w:t>t least one other</w:t>
      </w:r>
      <w:r w:rsidRPr="00522CD9">
        <w:rPr>
          <w:rFonts w:ascii="Times New Roman" w:hAnsi="Times New Roman" w:cs="Times New Roman"/>
          <w:sz w:val="24"/>
          <w:szCs w:val="24"/>
        </w:rPr>
        <w:t xml:space="preserve"> professional development activity this month</w:t>
      </w:r>
      <w:r w:rsidR="00FD137F" w:rsidRPr="00522CD9">
        <w:rPr>
          <w:rFonts w:ascii="Times New Roman" w:hAnsi="Times New Roman" w:cs="Times New Roman"/>
          <w:sz w:val="24"/>
          <w:szCs w:val="24"/>
        </w:rPr>
        <w:t>:</w:t>
      </w:r>
    </w:p>
    <w:p w14:paraId="40F01307" w14:textId="77777777" w:rsidR="00A87B29" w:rsidRPr="00522CD9" w:rsidRDefault="00A87B29" w:rsidP="00344B63">
      <w:pPr>
        <w:pStyle w:val="ListParagraph"/>
        <w:numPr>
          <w:ilvl w:val="0"/>
          <w:numId w:val="1"/>
        </w:numPr>
        <w:rPr>
          <w:rFonts w:ascii="Times New Roman" w:hAnsi="Times New Roman" w:cs="Times New Roman"/>
          <w:sz w:val="24"/>
          <w:szCs w:val="24"/>
        </w:rPr>
      </w:pPr>
      <w:r w:rsidRPr="00522CD9">
        <w:rPr>
          <w:rFonts w:ascii="Times New Roman" w:hAnsi="Times New Roman" w:cs="Times New Roman"/>
          <w:sz w:val="24"/>
          <w:szCs w:val="24"/>
        </w:rPr>
        <w:t xml:space="preserve">Join a professional organization for your specialty. </w:t>
      </w:r>
    </w:p>
    <w:p w14:paraId="676493AD" w14:textId="1E3B33E8" w:rsidR="00A87B29" w:rsidRPr="00522CD9" w:rsidRDefault="00A87B29" w:rsidP="00344B63">
      <w:pPr>
        <w:pStyle w:val="ListParagraph"/>
        <w:numPr>
          <w:ilvl w:val="0"/>
          <w:numId w:val="1"/>
        </w:numPr>
        <w:rPr>
          <w:rFonts w:ascii="Times New Roman" w:hAnsi="Times New Roman" w:cs="Times New Roman"/>
          <w:sz w:val="24"/>
          <w:szCs w:val="24"/>
        </w:rPr>
      </w:pPr>
      <w:r w:rsidRPr="00522CD9">
        <w:rPr>
          <w:rFonts w:ascii="Times New Roman" w:hAnsi="Times New Roman" w:cs="Times New Roman"/>
          <w:sz w:val="24"/>
          <w:szCs w:val="24"/>
        </w:rPr>
        <w:t>Read a</w:t>
      </w:r>
      <w:r w:rsidR="00344B63" w:rsidRPr="00522CD9">
        <w:rPr>
          <w:rFonts w:ascii="Times New Roman" w:hAnsi="Times New Roman" w:cs="Times New Roman"/>
          <w:sz w:val="24"/>
          <w:szCs w:val="24"/>
        </w:rPr>
        <w:t xml:space="preserve"> professional</w:t>
      </w:r>
      <w:r w:rsidRPr="00522CD9">
        <w:rPr>
          <w:rFonts w:ascii="Times New Roman" w:hAnsi="Times New Roman" w:cs="Times New Roman"/>
          <w:sz w:val="24"/>
          <w:szCs w:val="24"/>
        </w:rPr>
        <w:t xml:space="preserve"> journal </w:t>
      </w:r>
      <w:r w:rsidR="00344B63" w:rsidRPr="00522CD9">
        <w:rPr>
          <w:rFonts w:ascii="Times New Roman" w:hAnsi="Times New Roman" w:cs="Times New Roman"/>
          <w:sz w:val="24"/>
          <w:szCs w:val="24"/>
        </w:rPr>
        <w:t>issue</w:t>
      </w:r>
      <w:r w:rsidRPr="00522CD9">
        <w:rPr>
          <w:rFonts w:ascii="Times New Roman" w:hAnsi="Times New Roman" w:cs="Times New Roman"/>
          <w:sz w:val="24"/>
          <w:szCs w:val="24"/>
        </w:rPr>
        <w:t xml:space="preserve">. </w:t>
      </w:r>
    </w:p>
    <w:p w14:paraId="580DC8DB" w14:textId="77777777" w:rsidR="00A87B29" w:rsidRPr="00522CD9" w:rsidRDefault="00A87B29" w:rsidP="00344B63">
      <w:pPr>
        <w:pStyle w:val="ListParagraph"/>
        <w:numPr>
          <w:ilvl w:val="0"/>
          <w:numId w:val="1"/>
        </w:numPr>
        <w:rPr>
          <w:rFonts w:ascii="Times New Roman" w:hAnsi="Times New Roman" w:cs="Times New Roman"/>
          <w:sz w:val="24"/>
          <w:szCs w:val="24"/>
        </w:rPr>
      </w:pPr>
      <w:r w:rsidRPr="00522CD9">
        <w:rPr>
          <w:rFonts w:ascii="Times New Roman" w:hAnsi="Times New Roman" w:cs="Times New Roman"/>
          <w:sz w:val="24"/>
          <w:szCs w:val="24"/>
        </w:rPr>
        <w:t xml:space="preserve">Listen to a nursing innovation podcast. </w:t>
      </w:r>
    </w:p>
    <w:p w14:paraId="494764F6" w14:textId="77777777" w:rsidR="00A87B29" w:rsidRPr="00522CD9" w:rsidRDefault="00A87B29" w:rsidP="00344B63">
      <w:pPr>
        <w:pStyle w:val="ListParagraph"/>
        <w:numPr>
          <w:ilvl w:val="0"/>
          <w:numId w:val="1"/>
        </w:numPr>
        <w:rPr>
          <w:rFonts w:ascii="Times New Roman" w:hAnsi="Times New Roman" w:cs="Times New Roman"/>
          <w:sz w:val="24"/>
          <w:szCs w:val="24"/>
        </w:rPr>
      </w:pPr>
      <w:r w:rsidRPr="00522CD9">
        <w:rPr>
          <w:rFonts w:ascii="Times New Roman" w:hAnsi="Times New Roman" w:cs="Times New Roman"/>
          <w:sz w:val="24"/>
          <w:szCs w:val="24"/>
        </w:rPr>
        <w:t xml:space="preserve">Participate in a webinar. </w:t>
      </w:r>
    </w:p>
    <w:p w14:paraId="354FB786" w14:textId="77777777" w:rsidR="00A87B29" w:rsidRPr="00522CD9" w:rsidRDefault="00A87B29" w:rsidP="00344B63">
      <w:pPr>
        <w:pStyle w:val="ListParagraph"/>
        <w:numPr>
          <w:ilvl w:val="0"/>
          <w:numId w:val="1"/>
        </w:numPr>
        <w:rPr>
          <w:rFonts w:ascii="Times New Roman" w:hAnsi="Times New Roman" w:cs="Times New Roman"/>
          <w:sz w:val="24"/>
          <w:szCs w:val="24"/>
        </w:rPr>
      </w:pPr>
      <w:r w:rsidRPr="00522CD9">
        <w:rPr>
          <w:rFonts w:ascii="Times New Roman" w:hAnsi="Times New Roman" w:cs="Times New Roman"/>
          <w:sz w:val="24"/>
          <w:szCs w:val="24"/>
        </w:rPr>
        <w:t xml:space="preserve">Get certified. </w:t>
      </w:r>
    </w:p>
    <w:p w14:paraId="34FCDC83" w14:textId="365BC979" w:rsidR="00A87B29" w:rsidRPr="00522CD9" w:rsidRDefault="00A87B29" w:rsidP="00344B63">
      <w:pPr>
        <w:pStyle w:val="ListParagraph"/>
        <w:numPr>
          <w:ilvl w:val="0"/>
          <w:numId w:val="1"/>
        </w:numPr>
        <w:rPr>
          <w:rFonts w:ascii="Times New Roman" w:hAnsi="Times New Roman" w:cs="Times New Roman"/>
          <w:sz w:val="24"/>
          <w:szCs w:val="24"/>
        </w:rPr>
      </w:pPr>
      <w:r w:rsidRPr="00522CD9">
        <w:rPr>
          <w:rFonts w:ascii="Times New Roman" w:hAnsi="Times New Roman" w:cs="Times New Roman"/>
          <w:sz w:val="24"/>
          <w:szCs w:val="24"/>
        </w:rPr>
        <w:t xml:space="preserve">Become a mentor. </w:t>
      </w:r>
    </w:p>
    <w:p w14:paraId="7A4CFBC6" w14:textId="1F3B66C9" w:rsidR="008A2FAD" w:rsidRPr="00522CD9" w:rsidRDefault="008A2FAD" w:rsidP="00344B63">
      <w:pPr>
        <w:pStyle w:val="ListParagraph"/>
        <w:numPr>
          <w:ilvl w:val="0"/>
          <w:numId w:val="1"/>
        </w:numPr>
        <w:rPr>
          <w:rFonts w:ascii="Times New Roman" w:hAnsi="Times New Roman" w:cs="Times New Roman"/>
          <w:sz w:val="24"/>
          <w:szCs w:val="24"/>
        </w:rPr>
      </w:pPr>
      <w:r w:rsidRPr="00522CD9">
        <w:rPr>
          <w:rFonts w:ascii="Times New Roman" w:hAnsi="Times New Roman" w:cs="Times New Roman"/>
          <w:sz w:val="24"/>
          <w:szCs w:val="24"/>
        </w:rPr>
        <w:t xml:space="preserve">Take a fitness class. Yes, maintaining wellness is necessary for professional development too! </w:t>
      </w:r>
    </w:p>
    <w:p w14:paraId="3E717A4A" w14:textId="413C9F00" w:rsidR="009C6BD6" w:rsidRPr="00522CD9" w:rsidRDefault="00A87B29">
      <w:pPr>
        <w:rPr>
          <w:rFonts w:ascii="Times New Roman" w:hAnsi="Times New Roman" w:cs="Times New Roman"/>
          <w:b/>
          <w:bCs/>
          <w:i/>
          <w:iCs/>
          <w:sz w:val="24"/>
          <w:szCs w:val="24"/>
        </w:rPr>
      </w:pPr>
      <w:r w:rsidRPr="00522CD9">
        <w:rPr>
          <w:rFonts w:ascii="Times New Roman" w:hAnsi="Times New Roman" w:cs="Times New Roman"/>
          <w:sz w:val="24"/>
          <w:szCs w:val="24"/>
        </w:rPr>
        <w:t>Whatever you do, keep learning, keep growing, and</w:t>
      </w:r>
      <w:r w:rsidR="004E4626" w:rsidRPr="00522CD9">
        <w:rPr>
          <w:rFonts w:ascii="Times New Roman" w:hAnsi="Times New Roman" w:cs="Times New Roman"/>
          <w:sz w:val="24"/>
          <w:szCs w:val="24"/>
        </w:rPr>
        <w:t xml:space="preserve"> remember that</w:t>
      </w:r>
      <w:r w:rsidR="004E4626" w:rsidRPr="00522CD9">
        <w:rPr>
          <w:rFonts w:ascii="Times New Roman" w:hAnsi="Times New Roman" w:cs="Times New Roman"/>
          <w:b/>
          <w:bCs/>
          <w:i/>
          <w:iCs/>
          <w:sz w:val="24"/>
          <w:szCs w:val="24"/>
        </w:rPr>
        <w:t xml:space="preserve"> nurses make a difference</w:t>
      </w:r>
      <w:r w:rsidR="005C25B8" w:rsidRPr="00522CD9">
        <w:rPr>
          <w:rFonts w:ascii="Times New Roman" w:hAnsi="Times New Roman" w:cs="Times New Roman"/>
          <w:b/>
          <w:bCs/>
          <w:i/>
          <w:iCs/>
          <w:sz w:val="24"/>
          <w:szCs w:val="24"/>
        </w:rPr>
        <w:t>…</w:t>
      </w:r>
      <w:r w:rsidR="005C25B8" w:rsidRPr="00522CD9">
        <w:rPr>
          <w:rFonts w:ascii="Times New Roman" w:hAnsi="Times New Roman" w:cs="Times New Roman"/>
          <w:b/>
          <w:bCs/>
          <w:i/>
          <w:iCs/>
          <w:sz w:val="24"/>
          <w:szCs w:val="24"/>
          <w:u w:val="single"/>
        </w:rPr>
        <w:t>you</w:t>
      </w:r>
      <w:r w:rsidR="005C25B8" w:rsidRPr="00522CD9">
        <w:rPr>
          <w:rFonts w:ascii="Times New Roman" w:hAnsi="Times New Roman" w:cs="Times New Roman"/>
          <w:b/>
          <w:bCs/>
          <w:i/>
          <w:iCs/>
          <w:sz w:val="24"/>
          <w:szCs w:val="24"/>
        </w:rPr>
        <w:t xml:space="preserve"> make a difference!</w:t>
      </w:r>
    </w:p>
    <w:p w14:paraId="4DAC933F" w14:textId="5AA4F737" w:rsidR="003D6555" w:rsidRPr="00522CD9" w:rsidRDefault="003D6555">
      <w:pPr>
        <w:rPr>
          <w:rFonts w:ascii="Times New Roman" w:hAnsi="Times New Roman" w:cs="Times New Roman"/>
          <w:sz w:val="24"/>
          <w:szCs w:val="24"/>
        </w:rPr>
      </w:pPr>
      <w:r w:rsidRPr="00522CD9">
        <w:rPr>
          <w:rFonts w:ascii="Times New Roman" w:hAnsi="Times New Roman" w:cs="Times New Roman"/>
          <w:sz w:val="24"/>
          <w:szCs w:val="24"/>
        </w:rPr>
        <w:t>Warmest regards,</w:t>
      </w:r>
    </w:p>
    <w:p w14:paraId="6D0281FF" w14:textId="1F6B1B4E" w:rsidR="003D6555" w:rsidRPr="00522CD9" w:rsidRDefault="003D6555" w:rsidP="00522CD9">
      <w:pPr>
        <w:rPr>
          <w:rFonts w:ascii="Times New Roman" w:hAnsi="Times New Roman" w:cs="Times New Roman"/>
          <w:sz w:val="24"/>
          <w:szCs w:val="24"/>
        </w:rPr>
      </w:pPr>
      <w:r w:rsidRPr="00522CD9">
        <w:rPr>
          <w:rFonts w:ascii="Times New Roman" w:hAnsi="Times New Roman" w:cs="Times New Roman"/>
          <w:sz w:val="24"/>
          <w:szCs w:val="24"/>
        </w:rPr>
        <w:t>Nowai Keleekai-Brapoh</w:t>
      </w:r>
    </w:p>
    <w:p w14:paraId="62A4AA9C" w14:textId="3076E3C1" w:rsidR="005C25B8" w:rsidRPr="00522CD9" w:rsidRDefault="005C25B8" w:rsidP="005C25B8">
      <w:pPr>
        <w:jc w:val="center"/>
        <w:rPr>
          <w:rFonts w:ascii="Times New Roman" w:hAnsi="Times New Roman" w:cs="Times New Roman"/>
          <w:b/>
          <w:bCs/>
          <w:sz w:val="24"/>
          <w:szCs w:val="24"/>
        </w:rPr>
      </w:pPr>
      <w:r w:rsidRPr="00522CD9">
        <w:rPr>
          <w:rFonts w:ascii="Times New Roman" w:hAnsi="Times New Roman" w:cs="Times New Roman"/>
          <w:b/>
          <w:bCs/>
          <w:sz w:val="24"/>
          <w:szCs w:val="24"/>
        </w:rPr>
        <w:t>May Nursing Specialty Recognitions</w:t>
      </w:r>
    </w:p>
    <w:p w14:paraId="2C644836" w14:textId="77777777" w:rsidR="005C25B8" w:rsidRPr="00522CD9" w:rsidRDefault="001C7F0E" w:rsidP="005C25B8">
      <w:pPr>
        <w:pStyle w:val="NormalWeb"/>
        <w:shd w:val="clear" w:color="auto" w:fill="FFFFFF"/>
        <w:spacing w:before="0" w:beforeAutospacing="0"/>
        <w:rPr>
          <w:color w:val="212529"/>
        </w:rPr>
      </w:pPr>
      <w:hyperlink r:id="rId7" w:tgtFrame="_blank" w:history="1">
        <w:r w:rsidR="005C25B8" w:rsidRPr="00522CD9">
          <w:rPr>
            <w:rStyle w:val="Hyperlink"/>
            <w:color w:val="4EB1C5"/>
            <w:u w:val="none"/>
          </w:rPr>
          <w:t>National Critical Care Awareness and Recognition Month</w:t>
        </w:r>
      </w:hyperlink>
    </w:p>
    <w:p w14:paraId="1E331111" w14:textId="77777777" w:rsidR="005C25B8" w:rsidRPr="00522CD9" w:rsidRDefault="001C7F0E" w:rsidP="005C25B8">
      <w:pPr>
        <w:pStyle w:val="NormalWeb"/>
        <w:shd w:val="clear" w:color="auto" w:fill="FFFFFF"/>
        <w:spacing w:before="0" w:beforeAutospacing="0"/>
        <w:rPr>
          <w:color w:val="212529"/>
        </w:rPr>
      </w:pPr>
      <w:hyperlink r:id="rId8" w:tgtFrame="_blank" w:history="1">
        <w:r w:rsidR="005C25B8" w:rsidRPr="00522CD9">
          <w:rPr>
            <w:rStyle w:val="Hyperlink"/>
            <w:color w:val="4EB1C5"/>
            <w:u w:val="none"/>
          </w:rPr>
          <w:t>Oncology Nursing Month </w:t>
        </w:r>
      </w:hyperlink>
    </w:p>
    <w:p w14:paraId="4E3B96FB" w14:textId="77777777" w:rsidR="005C25B8" w:rsidRPr="00522CD9" w:rsidRDefault="001C7F0E" w:rsidP="005C25B8">
      <w:pPr>
        <w:pStyle w:val="NormalWeb"/>
        <w:shd w:val="clear" w:color="auto" w:fill="FFFFFF"/>
        <w:spacing w:before="0" w:beforeAutospacing="0"/>
        <w:rPr>
          <w:color w:val="212529"/>
        </w:rPr>
      </w:pPr>
      <w:hyperlink r:id="rId9" w:history="1">
        <w:r w:rsidR="005C25B8" w:rsidRPr="00522CD9">
          <w:rPr>
            <w:rStyle w:val="Hyperlink"/>
            <w:color w:val="4EB1C5"/>
            <w:u w:val="none"/>
          </w:rPr>
          <w:t>National School Nurse Day</w:t>
        </w:r>
      </w:hyperlink>
      <w:r w:rsidR="005C25B8" w:rsidRPr="00522CD9">
        <w:rPr>
          <w:color w:val="212529"/>
        </w:rPr>
        <w:t> – May 6</w:t>
      </w:r>
    </w:p>
    <w:p w14:paraId="5F1C0C2D" w14:textId="77777777" w:rsidR="005C25B8" w:rsidRPr="00522CD9" w:rsidRDefault="001C7F0E" w:rsidP="005C25B8">
      <w:pPr>
        <w:pStyle w:val="NormalWeb"/>
        <w:shd w:val="clear" w:color="auto" w:fill="FFFFFF"/>
        <w:spacing w:before="0" w:beforeAutospacing="0"/>
        <w:rPr>
          <w:color w:val="212529"/>
        </w:rPr>
      </w:pPr>
      <w:hyperlink r:id="rId10" w:tgtFrame="_blank" w:history="1">
        <w:r w:rsidR="005C25B8" w:rsidRPr="00522CD9">
          <w:rPr>
            <w:rStyle w:val="Hyperlink"/>
            <w:color w:val="4EB1C5"/>
            <w:u w:val="none"/>
          </w:rPr>
          <w:t>International Nurses Day</w:t>
        </w:r>
      </w:hyperlink>
      <w:r w:rsidR="005C25B8" w:rsidRPr="00522CD9">
        <w:rPr>
          <w:color w:val="212529"/>
        </w:rPr>
        <w:t> – May 12</w:t>
      </w:r>
    </w:p>
    <w:p w14:paraId="520BF0E4" w14:textId="448D50F0" w:rsidR="005C25B8" w:rsidRPr="00522CD9" w:rsidRDefault="001C7F0E" w:rsidP="005C25B8">
      <w:pPr>
        <w:pStyle w:val="NormalWeb"/>
        <w:shd w:val="clear" w:color="auto" w:fill="FFFFFF"/>
        <w:spacing w:before="0" w:beforeAutospacing="0"/>
        <w:rPr>
          <w:color w:val="212529"/>
        </w:rPr>
      </w:pPr>
      <w:hyperlink r:id="rId11" w:history="1">
        <w:r w:rsidR="005C25B8" w:rsidRPr="00522CD9">
          <w:rPr>
            <w:rStyle w:val="Hyperlink"/>
            <w:color w:val="4EB1C5"/>
            <w:u w:val="none"/>
          </w:rPr>
          <w:t>National Nurses Week</w:t>
        </w:r>
      </w:hyperlink>
      <w:r w:rsidR="005C25B8" w:rsidRPr="00522CD9">
        <w:rPr>
          <w:color w:val="212529"/>
        </w:rPr>
        <w:t xml:space="preserve"> – May 6-12 </w:t>
      </w:r>
    </w:p>
    <w:p w14:paraId="7CE261E4" w14:textId="338E64AD" w:rsidR="005C25B8" w:rsidRPr="00522CD9" w:rsidRDefault="001C7F0E" w:rsidP="0077285F">
      <w:pPr>
        <w:pStyle w:val="NormalWeb"/>
        <w:shd w:val="clear" w:color="auto" w:fill="FFFFFF"/>
        <w:spacing w:before="0" w:beforeAutospacing="0"/>
      </w:pPr>
      <w:hyperlink r:id="rId12" w:tgtFrame="_blank" w:history="1">
        <w:r w:rsidR="005C25B8" w:rsidRPr="00522CD9">
          <w:rPr>
            <w:rStyle w:val="Hyperlink"/>
            <w:color w:val="4EB1C5"/>
            <w:u w:val="none"/>
          </w:rPr>
          <w:t>Neuroscience Nurses Week</w:t>
        </w:r>
      </w:hyperlink>
      <w:r w:rsidR="005C25B8" w:rsidRPr="00522CD9">
        <w:rPr>
          <w:color w:val="212529"/>
        </w:rPr>
        <w:t> – May 15-21</w:t>
      </w:r>
    </w:p>
    <w:sectPr w:rsidR="005C25B8" w:rsidRPr="00522C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2BCD" w14:textId="77777777" w:rsidR="008109CB" w:rsidRDefault="008109CB" w:rsidP="003D6555">
      <w:pPr>
        <w:spacing w:after="0" w:line="240" w:lineRule="auto"/>
      </w:pPr>
      <w:r>
        <w:separator/>
      </w:r>
    </w:p>
  </w:endnote>
  <w:endnote w:type="continuationSeparator" w:id="0">
    <w:p w14:paraId="0A5C0035" w14:textId="77777777" w:rsidR="008109CB" w:rsidRDefault="008109CB" w:rsidP="003D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6B18" w14:textId="77777777" w:rsidR="008109CB" w:rsidRDefault="008109CB" w:rsidP="003D6555">
      <w:pPr>
        <w:spacing w:after="0" w:line="240" w:lineRule="auto"/>
      </w:pPr>
      <w:r>
        <w:separator/>
      </w:r>
    </w:p>
  </w:footnote>
  <w:footnote w:type="continuationSeparator" w:id="0">
    <w:p w14:paraId="414C6C5D" w14:textId="77777777" w:rsidR="008109CB" w:rsidRDefault="008109CB" w:rsidP="003D6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46AD4"/>
    <w:multiLevelType w:val="hybridMultilevel"/>
    <w:tmpl w:val="33B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D6"/>
    <w:rsid w:val="00220D46"/>
    <w:rsid w:val="00344B63"/>
    <w:rsid w:val="003D6555"/>
    <w:rsid w:val="004E4626"/>
    <w:rsid w:val="00522CD9"/>
    <w:rsid w:val="005C25B8"/>
    <w:rsid w:val="0077285F"/>
    <w:rsid w:val="007C3C03"/>
    <w:rsid w:val="008109CB"/>
    <w:rsid w:val="008A2FAD"/>
    <w:rsid w:val="009C6BD6"/>
    <w:rsid w:val="00A87B29"/>
    <w:rsid w:val="00FD137F"/>
    <w:rsid w:val="00FE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99B4"/>
  <w15:chartTrackingRefBased/>
  <w15:docId w15:val="{D37EC58C-624B-4927-9330-4DAEA9B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63"/>
    <w:pPr>
      <w:ind w:left="720"/>
      <w:contextualSpacing/>
    </w:pPr>
  </w:style>
  <w:style w:type="paragraph" w:styleId="NormalWeb">
    <w:name w:val="Normal (Web)"/>
    <w:basedOn w:val="Normal"/>
    <w:uiPriority w:val="99"/>
    <w:unhideWhenUsed/>
    <w:rsid w:val="005C2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5B8"/>
    <w:rPr>
      <w:color w:val="0000FF"/>
      <w:u w:val="single"/>
    </w:rPr>
  </w:style>
  <w:style w:type="paragraph" w:styleId="Header">
    <w:name w:val="header"/>
    <w:basedOn w:val="Normal"/>
    <w:link w:val="HeaderChar"/>
    <w:uiPriority w:val="99"/>
    <w:unhideWhenUsed/>
    <w:rsid w:val="003D6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555"/>
  </w:style>
  <w:style w:type="paragraph" w:styleId="Footer">
    <w:name w:val="footer"/>
    <w:basedOn w:val="Normal"/>
    <w:link w:val="FooterChar"/>
    <w:uiPriority w:val="99"/>
    <w:unhideWhenUsed/>
    <w:rsid w:val="003D6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555"/>
  </w:style>
  <w:style w:type="character" w:styleId="FollowedHyperlink">
    <w:name w:val="FollowedHyperlink"/>
    <w:basedOn w:val="DefaultParagraphFont"/>
    <w:uiPriority w:val="99"/>
    <w:semiHidden/>
    <w:unhideWhenUsed/>
    <w:rsid w:val="007C3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org/make-difference/celebrate-oncology-nursing/oncology-nursing-mon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cm.org/About-SCCM/Collaborations/Critical-Care-Awareness-Month" TargetMode="External"/><Relationship Id="rId12" Type="http://schemas.openxmlformats.org/officeDocument/2006/relationships/hyperlink" Target="http://aann.org/membership/neuroscience-nurses-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rsingworld.org/education-events/national-nurses-week/" TargetMode="External"/><Relationship Id="rId5" Type="http://schemas.openxmlformats.org/officeDocument/2006/relationships/footnotes" Target="footnotes.xml"/><Relationship Id="rId10" Type="http://schemas.openxmlformats.org/officeDocument/2006/relationships/hyperlink" Target="https://www.icn.ch/what-we-do/campaigns/international-nurses-day" TargetMode="External"/><Relationship Id="rId4" Type="http://schemas.openxmlformats.org/officeDocument/2006/relationships/webSettings" Target="webSettings.xml"/><Relationship Id="rId9" Type="http://schemas.openxmlformats.org/officeDocument/2006/relationships/hyperlink" Target="https://schoolnursenet.nasn.org/home/schoolnurse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Nowai Keleekai-Brapoh</dc:creator>
  <cp:keywords/>
  <dc:description/>
  <cp:lastModifiedBy>Maureen Clark-Gallagher</cp:lastModifiedBy>
  <cp:revision>2</cp:revision>
  <dcterms:created xsi:type="dcterms:W3CDTF">2022-05-17T17:15:00Z</dcterms:created>
  <dcterms:modified xsi:type="dcterms:W3CDTF">2022-05-17T17:15:00Z</dcterms:modified>
</cp:coreProperties>
</file>